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66" w:rsidRPr="003E1066" w:rsidRDefault="003E1066" w:rsidP="003E1066">
      <w:pPr>
        <w:pStyle w:val="NoSpacing"/>
        <w:jc w:val="center"/>
        <w:rPr>
          <w:b/>
          <w:noProof/>
          <w:sz w:val="40"/>
          <w:szCs w:val="40"/>
        </w:rPr>
      </w:pPr>
      <w:r w:rsidRPr="003E1066">
        <w:rPr>
          <w:b/>
          <w:noProof/>
          <w:sz w:val="40"/>
          <w:szCs w:val="40"/>
        </w:rPr>
        <w:t>Stratford School for Aviation</w:t>
      </w:r>
    </w:p>
    <w:p w:rsidR="00A218BE" w:rsidRPr="003E1066" w:rsidRDefault="00A218BE" w:rsidP="003E1066">
      <w:pPr>
        <w:pStyle w:val="NoSpacing"/>
        <w:jc w:val="center"/>
        <w:rPr>
          <w:b/>
          <w:i/>
          <w:noProof/>
          <w:sz w:val="44"/>
          <w:szCs w:val="44"/>
        </w:rPr>
      </w:pPr>
      <w:r w:rsidRPr="003E1066">
        <w:rPr>
          <w:b/>
          <w:i/>
          <w:noProof/>
          <w:sz w:val="44"/>
          <w:szCs w:val="44"/>
        </w:rPr>
        <w:t>OPEN HOUSE</w:t>
      </w:r>
      <w:r w:rsidR="0029009B" w:rsidRPr="003E1066">
        <w:rPr>
          <w:b/>
          <w:i/>
          <w:noProof/>
          <w:sz w:val="44"/>
          <w:szCs w:val="44"/>
        </w:rPr>
        <w:t xml:space="preserve"> for December 201</w:t>
      </w:r>
      <w:r w:rsidR="001C61C6" w:rsidRPr="003E1066">
        <w:rPr>
          <w:b/>
          <w:i/>
          <w:noProof/>
          <w:sz w:val="44"/>
          <w:szCs w:val="44"/>
        </w:rPr>
        <w:t>9</w:t>
      </w:r>
      <w:r w:rsidR="0029009B" w:rsidRPr="003E1066">
        <w:rPr>
          <w:b/>
          <w:i/>
          <w:noProof/>
          <w:sz w:val="44"/>
          <w:szCs w:val="44"/>
        </w:rPr>
        <w:t xml:space="preserve"> Enrollment</w:t>
      </w:r>
    </w:p>
    <w:p w:rsidR="003E1066" w:rsidRDefault="003E1066" w:rsidP="003E1066">
      <w:pPr>
        <w:pStyle w:val="NoSpacing"/>
        <w:jc w:val="center"/>
        <w:rPr>
          <w:rFonts w:asciiTheme="majorHAnsi" w:hAnsiTheme="majorHAnsi"/>
          <w:b/>
          <w:sz w:val="24"/>
          <w:szCs w:val="24"/>
        </w:rPr>
      </w:pPr>
      <w:r w:rsidRPr="003E1066">
        <w:rPr>
          <w:rFonts w:asciiTheme="majorHAnsi" w:hAnsiTheme="majorHAnsi"/>
          <w:b/>
          <w:sz w:val="36"/>
          <w:szCs w:val="36"/>
        </w:rPr>
        <w:t>Saturday October 5, 2019</w:t>
      </w:r>
      <w:r w:rsidRPr="003E1066">
        <w:rPr>
          <w:rFonts w:asciiTheme="majorHAnsi" w:hAnsiTheme="majorHAnsi"/>
          <w:b/>
          <w:sz w:val="36"/>
          <w:szCs w:val="36"/>
        </w:rPr>
        <w:tab/>
        <w:t xml:space="preserve">9:00 a.m. – </w:t>
      </w:r>
      <w:r w:rsidR="000B64E5">
        <w:rPr>
          <w:rFonts w:asciiTheme="majorHAnsi" w:hAnsiTheme="majorHAnsi"/>
          <w:b/>
          <w:sz w:val="36"/>
          <w:szCs w:val="36"/>
        </w:rPr>
        <w:t>2</w:t>
      </w:r>
      <w:r w:rsidRPr="003E1066">
        <w:rPr>
          <w:rFonts w:asciiTheme="majorHAnsi" w:hAnsiTheme="majorHAnsi"/>
          <w:b/>
          <w:sz w:val="36"/>
          <w:szCs w:val="36"/>
        </w:rPr>
        <w:t xml:space="preserve">:00 </w:t>
      </w:r>
      <w:r w:rsidR="000B64E5">
        <w:rPr>
          <w:rFonts w:asciiTheme="majorHAnsi" w:hAnsiTheme="majorHAnsi"/>
          <w:b/>
          <w:sz w:val="36"/>
          <w:szCs w:val="36"/>
        </w:rPr>
        <w:t>p</w:t>
      </w:r>
      <w:r w:rsidRPr="003E1066">
        <w:rPr>
          <w:rFonts w:asciiTheme="majorHAnsi" w:hAnsiTheme="majorHAnsi"/>
          <w:b/>
          <w:sz w:val="36"/>
          <w:szCs w:val="36"/>
        </w:rPr>
        <w:t>.m</w:t>
      </w:r>
      <w:r w:rsidRPr="003E1066">
        <w:rPr>
          <w:rFonts w:asciiTheme="majorHAnsi" w:hAnsiTheme="majorHAnsi"/>
          <w:b/>
          <w:sz w:val="40"/>
          <w:szCs w:val="40"/>
        </w:rPr>
        <w:t>.</w:t>
      </w:r>
      <w:r w:rsidR="000B64E5">
        <w:rPr>
          <w:rFonts w:asciiTheme="majorHAnsi" w:hAnsiTheme="majorHAnsi"/>
          <w:b/>
          <w:sz w:val="40"/>
          <w:szCs w:val="40"/>
        </w:rPr>
        <w:t xml:space="preserve"> </w:t>
      </w:r>
      <w:bookmarkStart w:id="0" w:name="_GoBack"/>
      <w:bookmarkEnd w:id="0"/>
    </w:p>
    <w:p w:rsidR="003E1066" w:rsidRPr="003E1066" w:rsidRDefault="003E1066" w:rsidP="003E1066">
      <w:pPr>
        <w:pStyle w:val="NoSpacing"/>
        <w:jc w:val="center"/>
        <w:rPr>
          <w:rFonts w:asciiTheme="majorHAnsi" w:hAnsiTheme="majorHAnsi"/>
          <w:b/>
          <w:sz w:val="24"/>
          <w:szCs w:val="24"/>
        </w:rPr>
      </w:pPr>
    </w:p>
    <w:p w:rsidR="001C61C6" w:rsidRDefault="00A218BE" w:rsidP="00C5242F">
      <w:pPr>
        <w:spacing w:after="0" w:line="240" w:lineRule="auto"/>
        <w:rPr>
          <w:rFonts w:asciiTheme="majorHAnsi" w:hAnsiTheme="majorHAnsi"/>
          <w:sz w:val="28"/>
        </w:rPr>
      </w:pPr>
      <w:r>
        <w:rPr>
          <w:rFonts w:asciiTheme="majorHAnsi" w:hAnsiTheme="majorHAnsi"/>
          <w:b/>
          <w:sz w:val="28"/>
        </w:rPr>
        <w:t xml:space="preserve">The Stratford School for Aviation </w:t>
      </w:r>
      <w:r w:rsidR="006D3BF0">
        <w:rPr>
          <w:rFonts w:asciiTheme="majorHAnsi" w:hAnsiTheme="majorHAnsi"/>
          <w:b/>
          <w:sz w:val="28"/>
        </w:rPr>
        <w:t>Maintenance</w:t>
      </w:r>
      <w:r>
        <w:rPr>
          <w:rFonts w:asciiTheme="majorHAnsi" w:hAnsiTheme="majorHAnsi"/>
          <w:b/>
          <w:sz w:val="28"/>
        </w:rPr>
        <w:t xml:space="preserve"> Technicians </w:t>
      </w:r>
      <w:r w:rsidR="006D3BF0">
        <w:rPr>
          <w:rFonts w:asciiTheme="majorHAnsi" w:hAnsiTheme="majorHAnsi"/>
          <w:sz w:val="28"/>
        </w:rPr>
        <w:t>is a Federal Aviation Administration</w:t>
      </w:r>
      <w:r w:rsidR="001C61C6">
        <w:rPr>
          <w:rFonts w:asciiTheme="majorHAnsi" w:hAnsiTheme="majorHAnsi"/>
          <w:sz w:val="28"/>
        </w:rPr>
        <w:t xml:space="preserve"> (FAA)</w:t>
      </w:r>
      <w:r w:rsidR="006D3BF0">
        <w:rPr>
          <w:rFonts w:asciiTheme="majorHAnsi" w:hAnsiTheme="majorHAnsi"/>
          <w:sz w:val="28"/>
        </w:rPr>
        <w:t xml:space="preserve"> approved school tha</w:t>
      </w:r>
      <w:r w:rsidR="001C61C6">
        <w:rPr>
          <w:rFonts w:asciiTheme="majorHAnsi" w:hAnsiTheme="majorHAnsi"/>
          <w:sz w:val="28"/>
        </w:rPr>
        <w:t>t specializes in training</w:t>
      </w:r>
      <w:r w:rsidR="006D3BF0">
        <w:rPr>
          <w:rFonts w:asciiTheme="majorHAnsi" w:hAnsiTheme="majorHAnsi"/>
          <w:sz w:val="28"/>
        </w:rPr>
        <w:t xml:space="preserve"> Aviation Maintenance Technicians.  </w:t>
      </w:r>
      <w:r w:rsidR="001C61C6">
        <w:rPr>
          <w:rFonts w:asciiTheme="majorHAnsi" w:hAnsiTheme="majorHAnsi"/>
          <w:sz w:val="28"/>
        </w:rPr>
        <w:t>The</w:t>
      </w:r>
      <w:r w:rsidR="006D3BF0">
        <w:rPr>
          <w:rFonts w:asciiTheme="majorHAnsi" w:hAnsiTheme="majorHAnsi"/>
          <w:sz w:val="28"/>
        </w:rPr>
        <w:t xml:space="preserve"> school offers a </w:t>
      </w:r>
      <w:r w:rsidR="001C61C6">
        <w:rPr>
          <w:rFonts w:asciiTheme="majorHAnsi" w:hAnsiTheme="majorHAnsi"/>
          <w:sz w:val="28"/>
        </w:rPr>
        <w:t>twenty-month</w:t>
      </w:r>
      <w:r w:rsidR="006D3BF0">
        <w:rPr>
          <w:rFonts w:asciiTheme="majorHAnsi" w:hAnsiTheme="majorHAnsi"/>
          <w:sz w:val="28"/>
        </w:rPr>
        <w:t xml:space="preserve"> </w:t>
      </w:r>
      <w:r w:rsidR="002152C6">
        <w:rPr>
          <w:rFonts w:asciiTheme="majorHAnsi" w:hAnsiTheme="majorHAnsi"/>
          <w:sz w:val="28"/>
        </w:rPr>
        <w:t xml:space="preserve">program </w:t>
      </w:r>
      <w:r w:rsidR="006D3BF0">
        <w:rPr>
          <w:rFonts w:asciiTheme="majorHAnsi" w:hAnsiTheme="majorHAnsi"/>
          <w:sz w:val="28"/>
        </w:rPr>
        <w:t>(2400 hours) of training</w:t>
      </w:r>
      <w:r w:rsidR="001C61C6">
        <w:rPr>
          <w:rFonts w:asciiTheme="majorHAnsi" w:hAnsiTheme="majorHAnsi"/>
          <w:sz w:val="28"/>
        </w:rPr>
        <w:t xml:space="preserve"> in General, Airframe and Power</w:t>
      </w:r>
      <w:r w:rsidR="006D3BF0">
        <w:rPr>
          <w:rFonts w:asciiTheme="majorHAnsi" w:hAnsiTheme="majorHAnsi"/>
          <w:sz w:val="28"/>
        </w:rPr>
        <w:t xml:space="preserve">plant curriculums that prepare you to </w:t>
      </w:r>
      <w:r w:rsidR="001C61C6">
        <w:rPr>
          <w:rFonts w:asciiTheme="majorHAnsi" w:hAnsiTheme="majorHAnsi"/>
          <w:sz w:val="28"/>
        </w:rPr>
        <w:t xml:space="preserve">test to </w:t>
      </w:r>
      <w:r w:rsidR="006D3BF0">
        <w:rPr>
          <w:rFonts w:asciiTheme="majorHAnsi" w:hAnsiTheme="majorHAnsi"/>
          <w:sz w:val="28"/>
        </w:rPr>
        <w:t xml:space="preserve">become a certified AMT. </w:t>
      </w:r>
    </w:p>
    <w:p w:rsidR="003E1066" w:rsidRDefault="003E1066" w:rsidP="003E1066">
      <w:pPr>
        <w:spacing w:after="0" w:line="240" w:lineRule="auto"/>
        <w:jc w:val="center"/>
        <w:rPr>
          <w:rFonts w:asciiTheme="majorHAnsi" w:hAnsiTheme="majorHAnsi"/>
          <w:b/>
          <w:i/>
          <w:sz w:val="28"/>
        </w:rPr>
      </w:pPr>
    </w:p>
    <w:p w:rsidR="00A218BE" w:rsidRPr="003E1066" w:rsidRDefault="003E1066" w:rsidP="003E1066">
      <w:pPr>
        <w:spacing w:after="0" w:line="240" w:lineRule="auto"/>
        <w:jc w:val="center"/>
        <w:rPr>
          <w:rFonts w:asciiTheme="majorHAnsi" w:hAnsiTheme="majorHAnsi"/>
          <w:b/>
          <w:i/>
          <w:sz w:val="32"/>
          <w:szCs w:val="32"/>
        </w:rPr>
      </w:pPr>
      <w:r w:rsidRPr="003E1066">
        <w:rPr>
          <w:rFonts w:asciiTheme="majorHAnsi" w:hAnsiTheme="majorHAnsi"/>
          <w:b/>
          <w:i/>
          <w:sz w:val="32"/>
          <w:szCs w:val="32"/>
        </w:rPr>
        <w:t xml:space="preserve">Total </w:t>
      </w:r>
      <w:r w:rsidR="0029009B" w:rsidRPr="003E1066">
        <w:rPr>
          <w:rFonts w:asciiTheme="majorHAnsi" w:hAnsiTheme="majorHAnsi"/>
          <w:b/>
          <w:i/>
          <w:sz w:val="32"/>
          <w:szCs w:val="32"/>
        </w:rPr>
        <w:t>Tuition is $7,200.</w:t>
      </w:r>
    </w:p>
    <w:p w:rsidR="003E1066" w:rsidRPr="0029009B" w:rsidRDefault="003E1066" w:rsidP="003E1066">
      <w:pPr>
        <w:spacing w:after="0" w:line="240" w:lineRule="auto"/>
        <w:jc w:val="center"/>
        <w:rPr>
          <w:rFonts w:asciiTheme="majorHAnsi" w:hAnsiTheme="majorHAnsi"/>
          <w:b/>
          <w:i/>
          <w:sz w:val="28"/>
        </w:rPr>
      </w:pPr>
    </w:p>
    <w:p w:rsidR="006D3BF0" w:rsidRDefault="006D3BF0" w:rsidP="006D3BF0">
      <w:pPr>
        <w:spacing w:after="0" w:line="240" w:lineRule="auto"/>
        <w:jc w:val="center"/>
        <w:rPr>
          <w:rFonts w:asciiTheme="majorHAnsi" w:hAnsiTheme="majorHAnsi"/>
          <w:b/>
          <w:sz w:val="28"/>
        </w:rPr>
      </w:pPr>
      <w:r>
        <w:rPr>
          <w:rFonts w:asciiTheme="majorHAnsi" w:hAnsiTheme="majorHAnsi"/>
          <w:b/>
          <w:sz w:val="28"/>
        </w:rPr>
        <w:t>The Stratford School for Aviation Maintenance Technicians</w:t>
      </w:r>
    </w:p>
    <w:p w:rsidR="006D3BF0" w:rsidRDefault="006D3BF0" w:rsidP="006D3BF0">
      <w:pPr>
        <w:spacing w:after="0" w:line="240" w:lineRule="auto"/>
        <w:jc w:val="center"/>
        <w:rPr>
          <w:rFonts w:asciiTheme="majorHAnsi" w:hAnsiTheme="majorHAnsi"/>
          <w:b/>
          <w:sz w:val="28"/>
        </w:rPr>
      </w:pPr>
      <w:r>
        <w:rPr>
          <w:rFonts w:asciiTheme="majorHAnsi" w:hAnsiTheme="majorHAnsi"/>
          <w:b/>
          <w:sz w:val="28"/>
        </w:rPr>
        <w:t>200 Great Meadow Road</w:t>
      </w:r>
    </w:p>
    <w:p w:rsidR="006D3BF0" w:rsidRDefault="006D3BF0" w:rsidP="006D3BF0">
      <w:pPr>
        <w:spacing w:after="0" w:line="240" w:lineRule="auto"/>
        <w:jc w:val="center"/>
        <w:rPr>
          <w:rFonts w:asciiTheme="majorHAnsi" w:hAnsiTheme="majorHAnsi"/>
          <w:b/>
          <w:sz w:val="28"/>
        </w:rPr>
      </w:pPr>
      <w:r>
        <w:rPr>
          <w:rFonts w:asciiTheme="majorHAnsi" w:hAnsiTheme="majorHAnsi"/>
          <w:b/>
          <w:sz w:val="28"/>
        </w:rPr>
        <w:t>Stratford, CT 06615</w:t>
      </w:r>
    </w:p>
    <w:p w:rsidR="006D3BF0" w:rsidRDefault="006D3BF0" w:rsidP="006D3BF0">
      <w:pPr>
        <w:spacing w:after="0" w:line="240" w:lineRule="auto"/>
        <w:jc w:val="center"/>
        <w:rPr>
          <w:rFonts w:asciiTheme="majorHAnsi" w:hAnsiTheme="majorHAnsi"/>
          <w:b/>
          <w:sz w:val="28"/>
        </w:rPr>
      </w:pPr>
      <w:r>
        <w:rPr>
          <w:rFonts w:asciiTheme="majorHAnsi" w:hAnsiTheme="majorHAnsi"/>
          <w:b/>
          <w:sz w:val="28"/>
        </w:rPr>
        <w:t>203-381-9250</w:t>
      </w:r>
    </w:p>
    <w:p w:rsidR="006D3BF0" w:rsidRDefault="00E8788A" w:rsidP="006D3BF0">
      <w:pPr>
        <w:spacing w:after="0" w:line="240" w:lineRule="auto"/>
        <w:rPr>
          <w:rFonts w:asciiTheme="majorHAnsi" w:hAnsiTheme="majorHAnsi"/>
          <w:b/>
          <w:sz w:val="28"/>
        </w:rPr>
      </w:pPr>
      <w:r>
        <w:rPr>
          <w:rFonts w:asciiTheme="majorHAnsi" w:hAnsiTheme="majorHAnsi"/>
          <w:b/>
          <w:noProof/>
          <w:sz w:val="28"/>
        </w:rPr>
        <w:drawing>
          <wp:inline distT="0" distB="0" distL="0" distR="0">
            <wp:extent cx="5943600"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ga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495550"/>
                    </a:xfrm>
                    <a:prstGeom prst="rect">
                      <a:avLst/>
                    </a:prstGeom>
                    <a:ln>
                      <a:noFill/>
                    </a:ln>
                    <a:effectLst>
                      <a:softEdge rad="112500"/>
                    </a:effectLst>
                  </pic:spPr>
                </pic:pic>
              </a:graphicData>
            </a:graphic>
          </wp:inline>
        </w:drawing>
      </w:r>
    </w:p>
    <w:p w:rsidR="00E8788A" w:rsidRPr="008E1890" w:rsidRDefault="00E8788A" w:rsidP="006D3BF0">
      <w:pPr>
        <w:spacing w:after="0" w:line="240" w:lineRule="auto"/>
        <w:rPr>
          <w:rFonts w:asciiTheme="majorHAnsi" w:hAnsiTheme="majorHAnsi"/>
          <w:b/>
          <w:sz w:val="24"/>
        </w:rPr>
      </w:pPr>
      <w:r w:rsidRPr="008E1890">
        <w:rPr>
          <w:rFonts w:asciiTheme="majorHAnsi" w:hAnsiTheme="majorHAnsi"/>
          <w:b/>
          <w:sz w:val="24"/>
        </w:rPr>
        <w:t xml:space="preserve">Directions:  </w:t>
      </w:r>
    </w:p>
    <w:p w:rsidR="00E8788A" w:rsidRPr="00E8788A" w:rsidRDefault="00E8788A" w:rsidP="006D3BF0">
      <w:pPr>
        <w:spacing w:after="0" w:line="240" w:lineRule="auto"/>
        <w:rPr>
          <w:rFonts w:asciiTheme="majorHAnsi" w:hAnsiTheme="majorHAnsi"/>
          <w:sz w:val="24"/>
        </w:rPr>
      </w:pPr>
      <w:r w:rsidRPr="008E1890">
        <w:rPr>
          <w:rFonts w:asciiTheme="majorHAnsi" w:hAnsiTheme="majorHAnsi"/>
          <w:b/>
          <w:sz w:val="24"/>
        </w:rPr>
        <w:t>I-95 Northbound</w:t>
      </w:r>
      <w:r w:rsidRPr="00E8788A">
        <w:rPr>
          <w:rFonts w:asciiTheme="majorHAnsi" w:hAnsiTheme="majorHAnsi"/>
          <w:sz w:val="24"/>
        </w:rPr>
        <w:t>: Take exit 30 (Lordship Blvd)</w:t>
      </w:r>
      <w:r w:rsidR="008E1890">
        <w:rPr>
          <w:rFonts w:asciiTheme="majorHAnsi" w:hAnsiTheme="majorHAnsi"/>
          <w:sz w:val="24"/>
        </w:rPr>
        <w:t xml:space="preserve"> </w:t>
      </w:r>
      <w:r w:rsidRPr="00E8788A">
        <w:rPr>
          <w:rFonts w:asciiTheme="majorHAnsi" w:hAnsiTheme="majorHAnsi"/>
          <w:sz w:val="24"/>
        </w:rPr>
        <w:t xml:space="preserve">and bear right at the bottom of the ramp.  Continue on Lordship Blvd for </w:t>
      </w:r>
      <w:r w:rsidR="008E1890">
        <w:rPr>
          <w:rFonts w:asciiTheme="majorHAnsi" w:hAnsiTheme="majorHAnsi"/>
          <w:sz w:val="24"/>
        </w:rPr>
        <w:t>1 mile and turn right to continue on Lordship Blvd.  The airport entrance will be on your left.  Turn in and the school is the first building on the right, parking is located across from the building.</w:t>
      </w:r>
    </w:p>
    <w:p w:rsidR="008E1890" w:rsidRPr="00E8788A" w:rsidRDefault="00E8788A" w:rsidP="008E1890">
      <w:pPr>
        <w:spacing w:after="0" w:line="240" w:lineRule="auto"/>
        <w:rPr>
          <w:rFonts w:asciiTheme="majorHAnsi" w:hAnsiTheme="majorHAnsi"/>
          <w:sz w:val="24"/>
        </w:rPr>
      </w:pPr>
      <w:r w:rsidRPr="008E1890">
        <w:rPr>
          <w:rFonts w:asciiTheme="majorHAnsi" w:hAnsiTheme="majorHAnsi"/>
          <w:b/>
          <w:sz w:val="24"/>
        </w:rPr>
        <w:t>I-95 Southbound</w:t>
      </w:r>
      <w:r w:rsidRPr="00E8788A">
        <w:rPr>
          <w:rFonts w:asciiTheme="majorHAnsi" w:hAnsiTheme="majorHAnsi"/>
          <w:sz w:val="24"/>
        </w:rPr>
        <w:t>:</w:t>
      </w:r>
      <w:r w:rsidR="008E1890">
        <w:rPr>
          <w:rFonts w:asciiTheme="majorHAnsi" w:hAnsiTheme="majorHAnsi"/>
          <w:sz w:val="24"/>
        </w:rPr>
        <w:t xml:space="preserve">  Take exit 30 (Surf Ave).  At the bottom of the ramp take a left on to Surf Ave.  At the light turn left on to Lordship Blvd.  Continue on Lordship Blvd for 1 mile and turn right to continue on Lordship Blvd.  The airport entrance will be on your left.  Turn in and the school is the first building on the right, parking is located across from the building.</w:t>
      </w:r>
    </w:p>
    <w:p w:rsidR="00C5242F" w:rsidRDefault="00C5242F" w:rsidP="006D3BF0">
      <w:pPr>
        <w:spacing w:after="0" w:line="240" w:lineRule="auto"/>
        <w:rPr>
          <w:rFonts w:asciiTheme="majorHAnsi" w:hAnsiTheme="majorHAnsi"/>
          <w:sz w:val="24"/>
        </w:rPr>
      </w:pPr>
    </w:p>
    <w:p w:rsidR="008E1890" w:rsidRPr="00E8788A" w:rsidRDefault="008E1890" w:rsidP="006D3BF0">
      <w:pPr>
        <w:spacing w:after="0" w:line="240" w:lineRule="auto"/>
        <w:rPr>
          <w:rFonts w:asciiTheme="majorHAnsi" w:hAnsiTheme="majorHAnsi"/>
          <w:sz w:val="24"/>
        </w:rPr>
      </w:pPr>
      <w:r>
        <w:rPr>
          <w:rFonts w:asciiTheme="majorHAnsi" w:hAnsiTheme="majorHAnsi"/>
          <w:sz w:val="24"/>
        </w:rPr>
        <w:t xml:space="preserve">The Stratford School for Aviation Maintenance Technicians is a post-secondary program administered by </w:t>
      </w:r>
      <w:r w:rsidR="001C61C6">
        <w:rPr>
          <w:rFonts w:asciiTheme="majorHAnsi" w:hAnsiTheme="majorHAnsi"/>
          <w:sz w:val="24"/>
        </w:rPr>
        <w:t>Bristol Technical Education Center, Bristol</w:t>
      </w:r>
      <w:r>
        <w:rPr>
          <w:rFonts w:asciiTheme="majorHAnsi" w:hAnsiTheme="majorHAnsi"/>
          <w:sz w:val="24"/>
        </w:rPr>
        <w:t>, CT and the Connecticu</w:t>
      </w:r>
      <w:r w:rsidR="00C5242F">
        <w:rPr>
          <w:rFonts w:asciiTheme="majorHAnsi" w:hAnsiTheme="majorHAnsi"/>
          <w:sz w:val="24"/>
        </w:rPr>
        <w:t xml:space="preserve">t Technical </w:t>
      </w:r>
      <w:r w:rsidR="001C61C6">
        <w:rPr>
          <w:rFonts w:asciiTheme="majorHAnsi" w:hAnsiTheme="majorHAnsi"/>
          <w:sz w:val="24"/>
        </w:rPr>
        <w:t>Education &amp; Career</w:t>
      </w:r>
      <w:r w:rsidR="00C5242F">
        <w:rPr>
          <w:rFonts w:asciiTheme="majorHAnsi" w:hAnsiTheme="majorHAnsi"/>
          <w:sz w:val="24"/>
        </w:rPr>
        <w:t xml:space="preserve"> System</w:t>
      </w:r>
      <w:r w:rsidR="001C61C6">
        <w:rPr>
          <w:rFonts w:asciiTheme="majorHAnsi" w:hAnsiTheme="majorHAnsi"/>
          <w:sz w:val="24"/>
        </w:rPr>
        <w:t>,</w:t>
      </w:r>
      <w:r w:rsidR="00C5242F">
        <w:rPr>
          <w:rFonts w:asciiTheme="majorHAnsi" w:hAnsiTheme="majorHAnsi"/>
          <w:sz w:val="24"/>
        </w:rPr>
        <w:t xml:space="preserve"> </w:t>
      </w:r>
      <w:r w:rsidR="001C61C6">
        <w:rPr>
          <w:rFonts w:asciiTheme="majorHAnsi" w:hAnsiTheme="majorHAnsi"/>
          <w:sz w:val="24"/>
        </w:rPr>
        <w:t>Hartford</w:t>
      </w:r>
      <w:r w:rsidR="00C5242F">
        <w:rPr>
          <w:rFonts w:asciiTheme="majorHAnsi" w:hAnsiTheme="majorHAnsi"/>
          <w:sz w:val="24"/>
        </w:rPr>
        <w:t>, CT.</w:t>
      </w:r>
    </w:p>
    <w:sectPr w:rsidR="008E1890" w:rsidRPr="00E8788A" w:rsidSect="003E10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BE"/>
    <w:rsid w:val="00011601"/>
    <w:rsid w:val="000B64E5"/>
    <w:rsid w:val="001C61C6"/>
    <w:rsid w:val="002152C6"/>
    <w:rsid w:val="0029009B"/>
    <w:rsid w:val="003E1066"/>
    <w:rsid w:val="006D3BF0"/>
    <w:rsid w:val="008D1AA4"/>
    <w:rsid w:val="008E1890"/>
    <w:rsid w:val="00A218BE"/>
    <w:rsid w:val="00C5242F"/>
    <w:rsid w:val="00E8788A"/>
    <w:rsid w:val="00F4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C693"/>
  <w15:docId w15:val="{388E651E-9032-40C7-B7E3-66308F1E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BE"/>
    <w:rPr>
      <w:rFonts w:ascii="Tahoma" w:hAnsi="Tahoma" w:cs="Tahoma"/>
      <w:sz w:val="16"/>
      <w:szCs w:val="16"/>
    </w:rPr>
  </w:style>
  <w:style w:type="paragraph" w:styleId="NoSpacing">
    <w:name w:val="No Spacing"/>
    <w:uiPriority w:val="1"/>
    <w:qFormat/>
    <w:rsid w:val="003E10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A237-1E6D-4C78-8F4A-7631A6F5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Debra (Platt)</dc:creator>
  <cp:lastModifiedBy>Chop, Melissa (SSAMT)</cp:lastModifiedBy>
  <cp:revision>2</cp:revision>
  <cp:lastPrinted>2019-09-06T13:25:00Z</cp:lastPrinted>
  <dcterms:created xsi:type="dcterms:W3CDTF">2019-09-06T15:24:00Z</dcterms:created>
  <dcterms:modified xsi:type="dcterms:W3CDTF">2019-09-06T15:24:00Z</dcterms:modified>
</cp:coreProperties>
</file>